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C5" w:rsidRDefault="00264EC5" w:rsidP="00264EC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работы ОМО и ООП для ДОО 2024/2025 </w:t>
      </w:r>
      <w:proofErr w:type="spellStart"/>
      <w:r>
        <w:rPr>
          <w:rFonts w:ascii="Times New Roman" w:hAnsi="Times New Roman"/>
          <w:b/>
          <w:sz w:val="24"/>
          <w:szCs w:val="24"/>
        </w:rPr>
        <w:t>уч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1922"/>
        <w:gridCol w:w="2072"/>
        <w:gridCol w:w="1885"/>
        <w:gridCol w:w="913"/>
        <w:gridCol w:w="2041"/>
        <w:gridCol w:w="2128"/>
        <w:gridCol w:w="2038"/>
        <w:gridCol w:w="1787"/>
      </w:tblGrid>
      <w:tr w:rsidR="00264EC5" w:rsidTr="00264EC5">
        <w:trPr>
          <w:trHeight w:val="276"/>
        </w:trPr>
        <w:tc>
          <w:tcPr>
            <w:tcW w:w="1922" w:type="dxa"/>
            <w:vMerge w:val="restart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ДОО</w:t>
            </w:r>
          </w:p>
        </w:tc>
        <w:tc>
          <w:tcPr>
            <w:tcW w:w="12864" w:type="dxa"/>
            <w:gridSpan w:val="7"/>
            <w:shd w:val="clear" w:color="auto" w:fill="auto"/>
          </w:tcPr>
          <w:p w:rsidR="00264EC5" w:rsidRPr="00264EC5" w:rsidRDefault="00264EC5" w:rsidP="0026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EC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64EC5" w:rsidTr="00264EC5">
        <w:tc>
          <w:tcPr>
            <w:tcW w:w="1922" w:type="dxa"/>
            <w:vMerge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24</w:t>
            </w:r>
          </w:p>
        </w:tc>
        <w:tc>
          <w:tcPr>
            <w:tcW w:w="1885" w:type="dxa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24</w:t>
            </w:r>
          </w:p>
        </w:tc>
        <w:tc>
          <w:tcPr>
            <w:tcW w:w="913" w:type="dxa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25</w:t>
            </w:r>
          </w:p>
        </w:tc>
        <w:tc>
          <w:tcPr>
            <w:tcW w:w="2041" w:type="dxa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25</w:t>
            </w:r>
          </w:p>
        </w:tc>
        <w:tc>
          <w:tcPr>
            <w:tcW w:w="2128" w:type="dxa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25</w:t>
            </w:r>
          </w:p>
        </w:tc>
        <w:tc>
          <w:tcPr>
            <w:tcW w:w="2038" w:type="dxa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25</w:t>
            </w:r>
          </w:p>
        </w:tc>
        <w:tc>
          <w:tcPr>
            <w:tcW w:w="1787" w:type="dxa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25</w:t>
            </w:r>
          </w:p>
        </w:tc>
      </w:tr>
      <w:tr w:rsidR="00264EC5" w:rsidTr="00264EC5">
        <w:tc>
          <w:tcPr>
            <w:tcW w:w="1922" w:type="dxa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СОШ 22 г.о. Чапаевск СП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 28 «Ёлочка»</w:t>
            </w:r>
          </w:p>
        </w:tc>
        <w:tc>
          <w:tcPr>
            <w:tcW w:w="2072" w:type="dxa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Педагогическая гостиная «От обучения к творчеству или от творчества к обучению»</w:t>
            </w:r>
          </w:p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4.12.2024</w:t>
            </w:r>
          </w:p>
        </w:tc>
        <w:tc>
          <w:tcPr>
            <w:tcW w:w="913" w:type="dxa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Педагогическая мастерская «Увлекательный путь в мир математики, творчества и техники»</w:t>
            </w:r>
          </w:p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12.03.2025</w:t>
            </w:r>
          </w:p>
        </w:tc>
        <w:tc>
          <w:tcPr>
            <w:tcW w:w="2038" w:type="dxa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Семинар-практикум «Опыт работы ОО»</w:t>
            </w:r>
          </w:p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14.05.2025</w:t>
            </w:r>
          </w:p>
        </w:tc>
      </w:tr>
      <w:tr w:rsidR="00264EC5" w:rsidTr="00264EC5">
        <w:tc>
          <w:tcPr>
            <w:tcW w:w="1922" w:type="dxa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СОШ 22 г.о. Чапаевск СП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 26 «Золотой улей»</w:t>
            </w:r>
          </w:p>
        </w:tc>
        <w:tc>
          <w:tcPr>
            <w:tcW w:w="2072" w:type="dxa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«Организация эффективного взаимодействия с родителями»</w:t>
            </w:r>
          </w:p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16.12.2024</w:t>
            </w:r>
          </w:p>
        </w:tc>
        <w:tc>
          <w:tcPr>
            <w:tcW w:w="913" w:type="dxa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Семинар-практикум «Конструирование как средство развития игровой деятельности детей»</w:t>
            </w:r>
          </w:p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27.02.2025</w:t>
            </w:r>
          </w:p>
        </w:tc>
        <w:tc>
          <w:tcPr>
            <w:tcW w:w="2128" w:type="dxa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«Волонтерское движение как средство духовно-нравственного воспитания детей»</w:t>
            </w:r>
          </w:p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17.04.2025</w:t>
            </w:r>
          </w:p>
        </w:tc>
        <w:tc>
          <w:tcPr>
            <w:tcW w:w="1787" w:type="dxa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EC5" w:rsidTr="00264EC5">
        <w:tc>
          <w:tcPr>
            <w:tcW w:w="1922" w:type="dxa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 ГБОУ СОШ 9 г.о. Чапаевск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 10 «Планета детства»</w:t>
            </w:r>
          </w:p>
        </w:tc>
        <w:tc>
          <w:tcPr>
            <w:tcW w:w="2072" w:type="dxa"/>
          </w:tcPr>
          <w:p w:rsidR="00264EC5" w:rsidRP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C5">
              <w:rPr>
                <w:rFonts w:ascii="Times New Roman" w:hAnsi="Times New Roman"/>
                <w:sz w:val="24"/>
                <w:szCs w:val="24"/>
              </w:rPr>
              <w:t>Семинар-практикум «»</w:t>
            </w:r>
            <w:proofErr w:type="spellStart"/>
            <w:r w:rsidRPr="00264EC5">
              <w:rPr>
                <w:rFonts w:ascii="Times New Roman" w:hAnsi="Times New Roman"/>
                <w:sz w:val="24"/>
                <w:szCs w:val="24"/>
              </w:rPr>
              <w:t>Орбиталь</w:t>
            </w:r>
            <w:proofErr w:type="spellEnd"/>
            <w:r w:rsidRPr="00264EC5">
              <w:rPr>
                <w:rFonts w:ascii="Times New Roman" w:hAnsi="Times New Roman"/>
                <w:sz w:val="24"/>
                <w:szCs w:val="24"/>
              </w:rPr>
              <w:t>» - инженерные каникулы»</w:t>
            </w:r>
          </w:p>
          <w:p w:rsidR="00264EC5" w:rsidRP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C5">
              <w:rPr>
                <w:rFonts w:ascii="Times New Roman" w:hAnsi="Times New Roman"/>
                <w:sz w:val="24"/>
                <w:szCs w:val="24"/>
              </w:rPr>
              <w:t>27.11.2024</w:t>
            </w:r>
          </w:p>
        </w:tc>
        <w:tc>
          <w:tcPr>
            <w:tcW w:w="1885" w:type="dxa"/>
          </w:tcPr>
          <w:p w:rsidR="00264EC5" w:rsidRP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64EC5" w:rsidRP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264EC5" w:rsidRP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C5">
              <w:rPr>
                <w:rFonts w:ascii="Times New Roman" w:hAnsi="Times New Roman"/>
                <w:sz w:val="24"/>
                <w:szCs w:val="24"/>
              </w:rPr>
              <w:t>Окружной фестиваль «</w:t>
            </w:r>
            <w:proofErr w:type="spellStart"/>
            <w:r w:rsidRPr="00264EC5">
              <w:rPr>
                <w:rFonts w:ascii="Times New Roman" w:hAnsi="Times New Roman"/>
                <w:sz w:val="24"/>
                <w:szCs w:val="24"/>
              </w:rPr>
              <w:t>Технофест</w:t>
            </w:r>
            <w:proofErr w:type="spellEnd"/>
            <w:r w:rsidRPr="00264EC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64EC5" w:rsidRP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C5">
              <w:rPr>
                <w:rFonts w:ascii="Times New Roman" w:hAnsi="Times New Roman"/>
                <w:sz w:val="24"/>
                <w:szCs w:val="24"/>
              </w:rPr>
              <w:t>26.02.2025</w:t>
            </w:r>
          </w:p>
        </w:tc>
        <w:tc>
          <w:tcPr>
            <w:tcW w:w="2128" w:type="dxa"/>
          </w:tcPr>
          <w:p w:rsidR="00264EC5" w:rsidRP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264EC5" w:rsidRP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C5">
              <w:rPr>
                <w:rFonts w:ascii="Times New Roman" w:hAnsi="Times New Roman"/>
                <w:sz w:val="24"/>
                <w:szCs w:val="24"/>
              </w:rPr>
              <w:t>Окружной турнир «</w:t>
            </w:r>
            <w:proofErr w:type="spellStart"/>
            <w:r w:rsidRPr="00264EC5">
              <w:rPr>
                <w:rFonts w:ascii="Times New Roman" w:hAnsi="Times New Roman"/>
                <w:sz w:val="24"/>
                <w:szCs w:val="24"/>
              </w:rPr>
              <w:t>Техномир</w:t>
            </w:r>
            <w:proofErr w:type="spellEnd"/>
            <w:r w:rsidRPr="00264EC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64EC5" w:rsidRP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C5">
              <w:rPr>
                <w:rFonts w:ascii="Times New Roman" w:hAnsi="Times New Roman"/>
                <w:sz w:val="24"/>
                <w:szCs w:val="24"/>
              </w:rPr>
              <w:t>16.04.2025</w:t>
            </w:r>
          </w:p>
        </w:tc>
        <w:tc>
          <w:tcPr>
            <w:tcW w:w="1787" w:type="dxa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EC5" w:rsidTr="00264EC5">
        <w:tc>
          <w:tcPr>
            <w:tcW w:w="1922" w:type="dxa"/>
            <w:shd w:val="clear" w:color="auto" w:fill="DBE5F1" w:themeFill="accent1" w:themeFillTint="33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 ГБОУ СОШ 4 г.о. Чапаевск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 20 «Ласточка»</w:t>
            </w:r>
          </w:p>
        </w:tc>
        <w:tc>
          <w:tcPr>
            <w:tcW w:w="2072" w:type="dxa"/>
            <w:shd w:val="clear" w:color="auto" w:fill="DBE5F1" w:themeFill="accent1" w:themeFillTint="33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Региональная виртуальная мастерская по внедрению ФОП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(образовательная область «Речевое развитие»)</w:t>
            </w:r>
          </w:p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19.11.2024</w:t>
            </w:r>
          </w:p>
        </w:tc>
        <w:tc>
          <w:tcPr>
            <w:tcW w:w="1885" w:type="dxa"/>
            <w:shd w:val="clear" w:color="auto" w:fill="DBE5F1" w:themeFill="accent1" w:themeFillTint="33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DBE5F1" w:themeFill="accent1" w:themeFillTint="33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лаборатория «Подбор форм и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я формирования коммуникативно-речевых умений у детей дошкольного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возраста»</w:t>
            </w:r>
          </w:p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20.02.2025</w:t>
            </w:r>
          </w:p>
        </w:tc>
        <w:tc>
          <w:tcPr>
            <w:tcW w:w="2128" w:type="dxa"/>
            <w:shd w:val="clear" w:color="auto" w:fill="DBE5F1" w:themeFill="accent1" w:themeFillTint="33"/>
          </w:tcPr>
          <w:p w:rsidR="00264EC5" w:rsidRP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Окружной конкурс профессионального мастерства «Лидер дошкольного образования – 2025» </w:t>
            </w:r>
          </w:p>
          <w:p w:rsidR="00264EC5" w:rsidRP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C5">
              <w:rPr>
                <w:rFonts w:ascii="Times New Roman" w:hAnsi="Times New Roman"/>
                <w:sz w:val="24"/>
                <w:szCs w:val="24"/>
              </w:rPr>
              <w:t>12.03.2025</w:t>
            </w:r>
          </w:p>
        </w:tc>
        <w:tc>
          <w:tcPr>
            <w:tcW w:w="2038" w:type="dxa"/>
            <w:shd w:val="clear" w:color="auto" w:fill="DBE5F1" w:themeFill="accent1" w:themeFillTint="33"/>
          </w:tcPr>
          <w:p w:rsidR="00264EC5" w:rsidRP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DBE5F1" w:themeFill="accent1" w:themeFillTint="33"/>
          </w:tcPr>
          <w:p w:rsidR="00264EC5" w:rsidRP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C5">
              <w:rPr>
                <w:rFonts w:ascii="Times New Roman" w:hAnsi="Times New Roman"/>
                <w:sz w:val="24"/>
                <w:szCs w:val="24"/>
              </w:rPr>
              <w:t>Творческие мастерские «Представление опыта работы ООП по речевому развитию»</w:t>
            </w:r>
          </w:p>
          <w:p w:rsidR="00264EC5" w:rsidRP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C5">
              <w:rPr>
                <w:rFonts w:ascii="Times New Roman" w:hAnsi="Times New Roman"/>
                <w:sz w:val="24"/>
                <w:szCs w:val="24"/>
              </w:rPr>
              <w:t>06.05.2025</w:t>
            </w:r>
          </w:p>
        </w:tc>
      </w:tr>
      <w:tr w:rsidR="00264EC5" w:rsidTr="00264EC5">
        <w:tc>
          <w:tcPr>
            <w:tcW w:w="1922" w:type="dxa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 ГБОУ СОШ 4 г.о. Чапаевск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 1 «Катюша»</w:t>
            </w:r>
          </w:p>
        </w:tc>
        <w:tc>
          <w:tcPr>
            <w:tcW w:w="2072" w:type="dxa"/>
          </w:tcPr>
          <w:p w:rsidR="00264EC5" w:rsidRP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C5">
              <w:rPr>
                <w:rFonts w:ascii="Times New Roman" w:hAnsi="Times New Roman"/>
                <w:sz w:val="24"/>
                <w:szCs w:val="24"/>
              </w:rPr>
              <w:t>Семинар «Интеграция экологического и патриотического воспитания в ДОО»</w:t>
            </w:r>
          </w:p>
          <w:p w:rsidR="00264EC5" w:rsidRP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C5">
              <w:rPr>
                <w:rFonts w:ascii="Times New Roman" w:hAnsi="Times New Roman"/>
                <w:sz w:val="24"/>
                <w:szCs w:val="24"/>
              </w:rPr>
              <w:t>20.11.2024</w:t>
            </w:r>
          </w:p>
        </w:tc>
        <w:tc>
          <w:tcPr>
            <w:tcW w:w="1885" w:type="dxa"/>
          </w:tcPr>
          <w:p w:rsidR="00264EC5" w:rsidRP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64EC5" w:rsidRP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264EC5" w:rsidRP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C5">
              <w:rPr>
                <w:rFonts w:ascii="Times New Roman" w:hAnsi="Times New Roman"/>
                <w:sz w:val="24"/>
                <w:szCs w:val="24"/>
              </w:rPr>
              <w:t>Семинар «Природа родного края как средство нравственно-патриотического воспитания дошкольников»</w:t>
            </w:r>
          </w:p>
          <w:p w:rsidR="00264EC5" w:rsidRP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C5">
              <w:rPr>
                <w:rFonts w:ascii="Times New Roman" w:hAnsi="Times New Roman"/>
                <w:sz w:val="24"/>
                <w:szCs w:val="24"/>
              </w:rPr>
              <w:t>26.02.2025</w:t>
            </w:r>
          </w:p>
        </w:tc>
        <w:tc>
          <w:tcPr>
            <w:tcW w:w="2128" w:type="dxa"/>
          </w:tcPr>
          <w:p w:rsidR="00264EC5" w:rsidRP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264EC5" w:rsidRP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C5">
              <w:rPr>
                <w:rFonts w:ascii="Times New Roman" w:hAnsi="Times New Roman"/>
                <w:sz w:val="24"/>
                <w:szCs w:val="24"/>
              </w:rPr>
              <w:t>Практикум «Представление опыта по эколого-патриотическому воспитанию дошкольников в ДОО»</w:t>
            </w:r>
          </w:p>
          <w:p w:rsidR="00264EC5" w:rsidRP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C5">
              <w:rPr>
                <w:rFonts w:ascii="Times New Roman" w:hAnsi="Times New Roman"/>
                <w:sz w:val="24"/>
                <w:szCs w:val="24"/>
              </w:rPr>
              <w:t>16.04.2025</w:t>
            </w:r>
          </w:p>
        </w:tc>
        <w:tc>
          <w:tcPr>
            <w:tcW w:w="1787" w:type="dxa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EC5" w:rsidTr="00264EC5">
        <w:tc>
          <w:tcPr>
            <w:tcW w:w="1922" w:type="dxa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 ГБОУ СОШ 10 г.о. Чапаевск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 16 «Василек»</w:t>
            </w:r>
          </w:p>
        </w:tc>
        <w:tc>
          <w:tcPr>
            <w:tcW w:w="2072" w:type="dxa"/>
          </w:tcPr>
          <w:p w:rsidR="00264EC5" w:rsidRP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C5">
              <w:rPr>
                <w:rFonts w:ascii="Times New Roman" w:hAnsi="Times New Roman"/>
                <w:sz w:val="24"/>
                <w:szCs w:val="24"/>
              </w:rPr>
              <w:t>Семинар-практикум «Использование методов ОТСМ – ТРИЗ – РТВ в формировании инженерного мышления у дошкольников»</w:t>
            </w:r>
          </w:p>
          <w:p w:rsidR="00264EC5" w:rsidRP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C5">
              <w:rPr>
                <w:rFonts w:ascii="Times New Roman" w:hAnsi="Times New Roman"/>
                <w:sz w:val="24"/>
                <w:szCs w:val="24"/>
              </w:rPr>
              <w:t>27.11.2024</w:t>
            </w:r>
          </w:p>
        </w:tc>
        <w:tc>
          <w:tcPr>
            <w:tcW w:w="1885" w:type="dxa"/>
          </w:tcPr>
          <w:p w:rsidR="00264EC5" w:rsidRP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64EC5" w:rsidRP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</w:tcPr>
          <w:p w:rsidR="00264EC5" w:rsidRP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C5">
              <w:rPr>
                <w:rFonts w:ascii="Times New Roman" w:hAnsi="Times New Roman"/>
                <w:sz w:val="24"/>
                <w:szCs w:val="24"/>
              </w:rPr>
              <w:t>Семинар-практикум «Нравственно-патриотическое воспитание дошкольников по средствам современных образовательных технологий»</w:t>
            </w:r>
          </w:p>
          <w:p w:rsidR="00264EC5" w:rsidRP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C5">
              <w:rPr>
                <w:rFonts w:ascii="Times New Roman" w:hAnsi="Times New Roman"/>
                <w:sz w:val="24"/>
                <w:szCs w:val="24"/>
              </w:rPr>
              <w:t>13.02.2025</w:t>
            </w:r>
          </w:p>
        </w:tc>
        <w:tc>
          <w:tcPr>
            <w:tcW w:w="2128" w:type="dxa"/>
          </w:tcPr>
          <w:p w:rsidR="00264EC5" w:rsidRP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264EC5" w:rsidRP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C5">
              <w:rPr>
                <w:rFonts w:ascii="Times New Roman" w:hAnsi="Times New Roman"/>
                <w:sz w:val="24"/>
                <w:szCs w:val="24"/>
              </w:rPr>
              <w:t>Виртуальный фестиваль «Туризмом увлекаемся, играя – развиваемся»</w:t>
            </w:r>
          </w:p>
          <w:p w:rsidR="00264EC5" w:rsidRP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C5">
              <w:rPr>
                <w:rFonts w:ascii="Times New Roman" w:hAnsi="Times New Roman"/>
                <w:sz w:val="24"/>
                <w:szCs w:val="24"/>
              </w:rPr>
              <w:t>22.04.2025</w:t>
            </w:r>
          </w:p>
        </w:tc>
        <w:tc>
          <w:tcPr>
            <w:tcW w:w="1787" w:type="dxa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EC5" w:rsidTr="00264EC5">
        <w:tc>
          <w:tcPr>
            <w:tcW w:w="1922" w:type="dxa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 ГБОУ СОШ 10 г.о. Чапаевск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 24 «Колобок»</w:t>
            </w:r>
          </w:p>
        </w:tc>
        <w:tc>
          <w:tcPr>
            <w:tcW w:w="2072" w:type="dxa"/>
          </w:tcPr>
          <w:p w:rsidR="00264EC5" w:rsidRP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264EC5" w:rsidRP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C5">
              <w:rPr>
                <w:rFonts w:ascii="Times New Roman" w:hAnsi="Times New Roman"/>
                <w:sz w:val="24"/>
                <w:szCs w:val="24"/>
              </w:rPr>
              <w:t>Педагогическая мастерская «Организация волонтерского движения в детском саду как условие поддержки детской инициативы и эффективной социализации»</w:t>
            </w:r>
          </w:p>
          <w:p w:rsidR="00264EC5" w:rsidRP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C5">
              <w:rPr>
                <w:rFonts w:ascii="Times New Roman" w:hAnsi="Times New Roman"/>
                <w:sz w:val="24"/>
                <w:szCs w:val="24"/>
              </w:rPr>
              <w:t>5.12.2024</w:t>
            </w:r>
          </w:p>
        </w:tc>
        <w:tc>
          <w:tcPr>
            <w:tcW w:w="913" w:type="dxa"/>
          </w:tcPr>
          <w:p w:rsidR="00264EC5" w:rsidRP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264EC5" w:rsidRP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64EC5" w:rsidRP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264EC5" w:rsidRP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C5">
              <w:rPr>
                <w:rFonts w:ascii="Times New Roman" w:hAnsi="Times New Roman"/>
                <w:sz w:val="24"/>
                <w:szCs w:val="24"/>
              </w:rPr>
              <w:t>Практикум «Калейдоскоп волонтерских дел»</w:t>
            </w:r>
          </w:p>
          <w:p w:rsidR="00264EC5" w:rsidRP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C5">
              <w:rPr>
                <w:rFonts w:ascii="Times New Roman" w:hAnsi="Times New Roman"/>
                <w:sz w:val="24"/>
                <w:szCs w:val="24"/>
              </w:rPr>
              <w:t>16.04.2025</w:t>
            </w:r>
          </w:p>
        </w:tc>
        <w:tc>
          <w:tcPr>
            <w:tcW w:w="1787" w:type="dxa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EC5" w:rsidTr="00264EC5">
        <w:tc>
          <w:tcPr>
            <w:tcW w:w="1922" w:type="dxa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 ГБОУ СОШ 1 п.г.т. Безенчук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 «Березка»</w:t>
            </w:r>
          </w:p>
        </w:tc>
        <w:tc>
          <w:tcPr>
            <w:tcW w:w="2072" w:type="dxa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«Современные практики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подготовки детей к обучению в школе»</w:t>
            </w:r>
          </w:p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28.11.2024</w:t>
            </w:r>
          </w:p>
        </w:tc>
        <w:tc>
          <w:tcPr>
            <w:tcW w:w="1885" w:type="dxa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«Преемственность детского сада,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школы и семьи – основы сотрудничества и партнерства в подготовке будущих первоклассников»</w:t>
            </w:r>
          </w:p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6.02.2025</w:t>
            </w:r>
          </w:p>
        </w:tc>
        <w:tc>
          <w:tcPr>
            <w:tcW w:w="2128" w:type="dxa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«Преемственность дошкольного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начального образования: проблемы и направления»</w:t>
            </w:r>
          </w:p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24.04.2025</w:t>
            </w:r>
          </w:p>
        </w:tc>
        <w:tc>
          <w:tcPr>
            <w:tcW w:w="1787" w:type="dxa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EC5" w:rsidTr="00264EC5">
        <w:tc>
          <w:tcPr>
            <w:tcW w:w="1922" w:type="dxa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 ГБОУ НШ с. Красноармейское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 «Огонек»</w:t>
            </w:r>
            <w:proofErr w:type="gramEnd"/>
          </w:p>
        </w:tc>
        <w:tc>
          <w:tcPr>
            <w:tcW w:w="2072" w:type="dxa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Практико-ориентированный семинар «Интегрированные подходы к формированию культуры безопасности дошкольников»</w:t>
            </w:r>
          </w:p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1885" w:type="dxa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Педагогическая мастерская «Образовательная среда ДОО как платформа для развития культуры экологической безопасности ребенка»</w:t>
            </w:r>
          </w:p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C5">
              <w:rPr>
                <w:rFonts w:ascii="Times New Roman" w:hAnsi="Times New Roman"/>
                <w:sz w:val="24"/>
                <w:szCs w:val="24"/>
              </w:rPr>
              <w:t>26.02.2025</w:t>
            </w:r>
          </w:p>
        </w:tc>
        <w:tc>
          <w:tcPr>
            <w:tcW w:w="2128" w:type="dxa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Аукцион педагогических идей «Современные подходы к воспитанию и развитию культуры безопасности личности дошкольников через технологию музейной педагогики»</w:t>
            </w:r>
          </w:p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23.04.2025</w:t>
            </w:r>
          </w:p>
        </w:tc>
        <w:tc>
          <w:tcPr>
            <w:tcW w:w="1787" w:type="dxa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EC5" w:rsidTr="00264EC5">
        <w:tc>
          <w:tcPr>
            <w:tcW w:w="1922" w:type="dxa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СП ГБОУ СОШ с. Пестравка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 «Забава»</w:t>
            </w:r>
            <w:proofErr w:type="gramEnd"/>
          </w:p>
        </w:tc>
        <w:tc>
          <w:tcPr>
            <w:tcW w:w="2072" w:type="dxa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«Движение – основа здоровья дошкольника»</w:t>
            </w:r>
          </w:p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10.12.2024</w:t>
            </w:r>
          </w:p>
        </w:tc>
        <w:tc>
          <w:tcPr>
            <w:tcW w:w="913" w:type="dxa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«Совместные исследовательские проекты детей и взрослых в рамках реализации образовательной области «Физическое развитие»</w:t>
            </w:r>
          </w:p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3.04.2025</w:t>
            </w:r>
            <w:bookmarkStart w:id="0" w:name="_GoBack"/>
            <w:bookmarkEnd w:id="0"/>
          </w:p>
        </w:tc>
        <w:tc>
          <w:tcPr>
            <w:tcW w:w="1787" w:type="dxa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EC5" w:rsidTr="00264EC5">
        <w:tc>
          <w:tcPr>
            <w:tcW w:w="1922" w:type="dxa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 ГБОУ СОШ с. Хворостянка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 «Колосок»</w:t>
            </w:r>
            <w:proofErr w:type="gramEnd"/>
          </w:p>
        </w:tc>
        <w:tc>
          <w:tcPr>
            <w:tcW w:w="2072" w:type="dxa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«Приобщение старших дошкольников к русской народной культуре через знакомство с народными промыслами в проектах художественно-эстетической направленности»</w:t>
            </w:r>
          </w:p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11.12.2024</w:t>
            </w:r>
          </w:p>
        </w:tc>
        <w:tc>
          <w:tcPr>
            <w:tcW w:w="913" w:type="dxa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Практикум «Музейно-образовательное пространство ДОО как средство повышения познавательной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акт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ивности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социально-личностного развития дошкольников»</w:t>
            </w:r>
          </w:p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4.02.2025</w:t>
            </w:r>
          </w:p>
        </w:tc>
        <w:tc>
          <w:tcPr>
            <w:tcW w:w="2128" w:type="dxa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Окружной конкурс «Палитра методических идей»</w:t>
            </w:r>
          </w:p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</w:tc>
        <w:tc>
          <w:tcPr>
            <w:tcW w:w="2038" w:type="dxa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264EC5" w:rsidRDefault="00264EC5" w:rsidP="00457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4EC5" w:rsidRPr="00B317F4" w:rsidRDefault="00264EC5" w:rsidP="00264EC5">
      <w:pPr>
        <w:jc w:val="center"/>
        <w:rPr>
          <w:rFonts w:ascii="Times New Roman" w:hAnsi="Times New Roman"/>
          <w:sz w:val="24"/>
          <w:szCs w:val="24"/>
        </w:rPr>
      </w:pPr>
    </w:p>
    <w:p w:rsidR="000A3392" w:rsidRDefault="000A3392"/>
    <w:sectPr w:rsidR="000A3392" w:rsidSect="00264EC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4EC5"/>
    <w:rsid w:val="000A3392"/>
    <w:rsid w:val="0026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EC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2025-01-31T06:11:00Z</dcterms:created>
  <dcterms:modified xsi:type="dcterms:W3CDTF">2025-01-31T06:13:00Z</dcterms:modified>
</cp:coreProperties>
</file>